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C1" w:rsidRDefault="00CD2BC1" w:rsidP="00CD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C1" w:rsidRP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коронавируснойинфекции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 целью недопущения распространения инфекционного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0</w:t>
      </w:r>
      <w:r w:rsidR="00BF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 апреля 2020 года  МБОУ «СОШ №</w:t>
      </w:r>
      <w:r w:rsidR="00BF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переходит на дистанционное образование с целью соблюдения профилактических мер.</w:t>
      </w:r>
    </w:p>
    <w:p w:rsidR="00BF175D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</w:p>
    <w:p w:rsid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D2BC1" w:rsidRDefault="00CD2BC1" w:rsidP="00CD2BC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D2BC1" w:rsidRDefault="00CD2BC1" w:rsidP="00CD2BC1">
      <w:pPr>
        <w:pStyle w:val="a4"/>
        <w:ind w:right="107" w:firstLine="567"/>
        <w:jc w:val="left"/>
      </w:pPr>
      <w:r>
        <w:t xml:space="preserve"> </w:t>
      </w:r>
      <w:proofErr w:type="gramStart"/>
      <w:r>
        <w:t>Для осуществления дистанционного обучения в 1-11 классах коллективом МБОУ «СОШ №</w:t>
      </w:r>
      <w:r w:rsidR="00BF175D">
        <w:t>42</w:t>
      </w:r>
      <w:r>
        <w:t xml:space="preserve">»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  <w:proofErr w:type="gramEnd"/>
    </w:p>
    <w:p w:rsidR="00CD2BC1" w:rsidRDefault="00CD2BC1" w:rsidP="00CD2BC1">
      <w:pPr>
        <w:pStyle w:val="a4"/>
        <w:numPr>
          <w:ilvl w:val="0"/>
          <w:numId w:val="2"/>
        </w:numPr>
        <w:ind w:left="709" w:hanging="283"/>
        <w:jc w:val="left"/>
        <w:rPr>
          <w:rStyle w:val="a3"/>
          <w:rFonts w:eastAsiaTheme="majorEastAsia"/>
          <w:color w:val="551A8B"/>
          <w:u w:val="none"/>
          <w:shd w:val="clear" w:color="auto" w:fill="FFFFFF"/>
        </w:rPr>
      </w:pPr>
      <w:proofErr w:type="spellStart"/>
      <w:r>
        <w:t>мессенджер</w:t>
      </w:r>
      <w:proofErr w:type="spellEnd"/>
      <w:r>
        <w:t xml:space="preserve"> </w:t>
      </w:r>
      <w:hyperlink r:id="rId5" w:tgtFrame="_blank" w:history="1">
        <w:proofErr w:type="spellStart"/>
        <w:r w:rsidR="00BF175D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WhatsApp</w:t>
        </w:r>
        <w:proofErr w:type="spellEnd"/>
        <w:r w:rsidR="00BF175D">
          <w:rPr>
            <w:rStyle w:val="a3"/>
            <w:rFonts w:eastAsiaTheme="majorEastAsia"/>
            <w:bCs/>
            <w:color w:val="auto"/>
          </w:rPr>
          <w:t xml:space="preserve"> </w:t>
        </w:r>
        <w:r>
          <w:rPr>
            <w:rStyle w:val="a3"/>
            <w:rFonts w:eastAsiaTheme="majorEastAsia"/>
            <w:bCs/>
            <w:color w:val="auto"/>
          </w:rPr>
          <w:t xml:space="preserve">и упрощенной видеоконференцсвязи </w:t>
        </w:r>
        <w:r w:rsidR="00BF175D" w:rsidRPr="00BF175D">
          <w:rPr>
            <w:rStyle w:val="a3"/>
            <w:rFonts w:eastAsiaTheme="majorEastAsia"/>
            <w:bCs/>
            <w:color w:val="auto"/>
          </w:rPr>
          <w:t xml:space="preserve"> </w:t>
        </w:r>
        <w:r w:rsidR="00BF175D" w:rsidRPr="00BF175D">
          <w:rPr>
            <w:rStyle w:val="a3"/>
            <w:rFonts w:eastAsiaTheme="majorEastAsia"/>
            <w:b/>
            <w:bCs/>
            <w:color w:val="FF0000"/>
            <w:lang w:val="en-US"/>
          </w:rPr>
          <w:t>Skype</w:t>
        </w:r>
        <w:r w:rsidR="00BF175D" w:rsidRPr="00BF175D">
          <w:rPr>
            <w:rStyle w:val="a3"/>
            <w:rFonts w:eastAsiaTheme="majorEastAsia"/>
            <w:bCs/>
            <w:color w:val="auto"/>
          </w:rPr>
          <w:t xml:space="preserve"> </w:t>
        </w:r>
        <w:r>
          <w:rPr>
            <w:rStyle w:val="a3"/>
            <w:rFonts w:eastAsiaTheme="majorEastAsia"/>
            <w:b/>
            <w:bCs/>
            <w:color w:val="auto"/>
          </w:rPr>
          <w:t xml:space="preserve">  </w:t>
        </w:r>
        <w:r>
          <w:rPr>
            <w:rStyle w:val="a3"/>
            <w:rFonts w:eastAsiaTheme="majorEastAsia"/>
            <w:color w:val="auto"/>
          </w:rPr>
          <w:t xml:space="preserve">для организации </w:t>
        </w:r>
        <w:proofErr w:type="spellStart"/>
        <w:r>
          <w:rPr>
            <w:rStyle w:val="a3"/>
            <w:rFonts w:eastAsiaTheme="majorEastAsia"/>
            <w:color w:val="auto"/>
          </w:rPr>
          <w:t>он-лайн</w:t>
        </w:r>
        <w:proofErr w:type="spellEnd"/>
        <w:r>
          <w:rPr>
            <w:rStyle w:val="a3"/>
            <w:rFonts w:eastAsiaTheme="majorEastAsia"/>
            <w:color w:val="auto"/>
          </w:rPr>
          <w:t xml:space="preserve"> конференций и консультаций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;</w:t>
        </w:r>
      </w:hyperlink>
    </w:p>
    <w:p w:rsidR="00CD2BC1" w:rsidRDefault="00CD2BC1" w:rsidP="00CD2BC1">
      <w:pPr>
        <w:pStyle w:val="a4"/>
        <w:numPr>
          <w:ilvl w:val="0"/>
          <w:numId w:val="2"/>
        </w:numPr>
        <w:jc w:val="left"/>
        <w:rPr>
          <w:rStyle w:val="a3"/>
          <w:rFonts w:eastAsiaTheme="majorEastAsia"/>
        </w:rPr>
      </w:pPr>
      <w:r>
        <w:t xml:space="preserve">обучения  </w:t>
      </w:r>
      <w:proofErr w:type="gramStart"/>
      <w:r>
        <w:t>региональная</w:t>
      </w:r>
      <w:proofErr w:type="gramEnd"/>
      <w:r>
        <w:t xml:space="preserve"> онлайн-платформа АНОО «Дом Знаний»: </w:t>
      </w:r>
      <w:hyperlink r:id="rId6" w:history="1">
        <w:r>
          <w:rPr>
            <w:rStyle w:val="a3"/>
            <w:rFonts w:eastAsiaTheme="majorEastAsia"/>
          </w:rPr>
          <w:t>https://domznaniy.school/</w:t>
        </w:r>
      </w:hyperlink>
      <w:r>
        <w:rPr>
          <w:rStyle w:val="a3"/>
          <w:rFonts w:eastAsiaTheme="majorEastAsia"/>
        </w:rPr>
        <w:t xml:space="preserve">;, </w:t>
      </w:r>
    </w:p>
    <w:p w:rsidR="00CD2BC1" w:rsidRDefault="00CD2BC1" w:rsidP="00CD2BC1">
      <w:pPr>
        <w:pStyle w:val="a4"/>
        <w:numPr>
          <w:ilvl w:val="0"/>
          <w:numId w:val="2"/>
        </w:numPr>
        <w:ind w:left="709" w:hanging="425"/>
        <w:jc w:val="left"/>
        <w:rPr>
          <w:rFonts w:eastAsiaTheme="majorEastAsia"/>
        </w:rPr>
      </w:pPr>
      <w:r>
        <w:t>образовательные платформы: Дневник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у</w:t>
      </w:r>
      <w:proofErr w:type="spellEnd"/>
      <w:r>
        <w:t xml:space="preserve">: </w:t>
      </w:r>
      <w:hyperlink r:id="rId7" w:history="1">
        <w:r>
          <w:rPr>
            <w:rStyle w:val="a3"/>
            <w:rFonts w:eastAsiaTheme="majorEastAsia"/>
          </w:rPr>
          <w:t>https://dnevnik.ru/</w:t>
        </w:r>
      </w:hyperlink>
      <w:r>
        <w:t xml:space="preserve">,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8" w:history="1">
        <w:r>
          <w:rPr>
            <w:rStyle w:val="a3"/>
            <w:rFonts w:eastAsiaTheme="majorEastAsia"/>
          </w:rPr>
          <w:t>https://uchi.ru/</w:t>
        </w:r>
      </w:hyperlink>
      <w:r>
        <w:t xml:space="preserve">. </w:t>
      </w:r>
    </w:p>
    <w:p w:rsidR="00CD2BC1" w:rsidRDefault="00CD2BC1" w:rsidP="00CD2BC1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посредством видеороликов от учителей предметников по ключевым вопросам каждой темы. 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ввели время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занятий в </w:t>
      </w:r>
      <w:r w:rsidR="00BF175D" w:rsidRPr="00BF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D2BC1" w:rsidRDefault="00CD2BC1" w:rsidP="00CD2BC1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BF175D" w:rsidRPr="00BF175D" w:rsidRDefault="00CD2BC1" w:rsidP="00BF1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дистанционного обучения размещено на официальном сайте школы </w:t>
      </w:r>
      <w:r w:rsidR="00BF1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9" w:history="1">
        <w:r w:rsidR="00BF175D" w:rsidRPr="003B187B">
          <w:rPr>
            <w:rStyle w:val="a3"/>
          </w:rPr>
          <w:t>https://42.dagestanschool.ru</w:t>
        </w:r>
      </w:hyperlink>
      <w:r w:rsidR="00BF175D" w:rsidRPr="00BF175D">
        <w:t xml:space="preserve">  </w:t>
      </w:r>
      <w:r w:rsidR="00BF175D" w:rsidRPr="00BF175D">
        <w:rPr>
          <w:rFonts w:ascii="Times New Roman" w:hAnsi="Times New Roman" w:cs="Times New Roman"/>
        </w:rPr>
        <w:t>в разделе «Дистанционное обучение»</w:t>
      </w:r>
    </w:p>
    <w:p w:rsidR="00CD2BC1" w:rsidRDefault="00CD2BC1" w:rsidP="00BF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продолжительности непрерывного применения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минут, 5-</w:t>
      </w:r>
      <w:r w:rsidR="00BF17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классе – 30 минут, </w:t>
      </w:r>
      <w:r w:rsidR="00BF175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-11 – до 35 минут.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15 минут, после 2 и 3 урока –  20 минут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BF175D" w:rsidRPr="00BF175D" w:rsidRDefault="00BF175D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свзи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тем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школа работает в две смены перемены между уроками будут 10 минут.</w:t>
      </w:r>
    </w:p>
    <w:p w:rsidR="00CD2BC1" w:rsidRDefault="00CD2BC1" w:rsidP="00CD2BC1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«Задание к уроку».</w:t>
      </w:r>
    </w:p>
    <w:p w:rsidR="00CD2BC1" w:rsidRDefault="00CD2BC1" w:rsidP="00CD2BC1">
      <w:pPr>
        <w:pStyle w:val="a4"/>
        <w:numPr>
          <w:ilvl w:val="0"/>
          <w:numId w:val="7"/>
        </w:numPr>
        <w:jc w:val="left"/>
        <w:rPr>
          <w:color w:val="551A8B"/>
          <w:shd w:val="clear" w:color="auto" w:fill="FFFFFF"/>
        </w:rPr>
      </w:pPr>
      <w:r>
        <w:t xml:space="preserve">Учитель-предметник высылает домашнее задание для более детального закрепления тем: </w:t>
      </w:r>
    </w:p>
    <w:p w:rsidR="00CD2BC1" w:rsidRDefault="00CD2BC1" w:rsidP="00CD2BC1">
      <w:pPr>
        <w:spacing w:after="0" w:line="240" w:lineRule="auto"/>
        <w:ind w:left="709" w:hanging="567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</w:t>
      </w:r>
      <w:hyperlink r:id="rId10" w:tgtFrame="_blank" w:history="1">
        <w:proofErr w:type="spellStart"/>
        <w:r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  <w:proofErr w:type="spellEnd"/>
        <w:r w:rsidR="00BF175D">
          <w:rPr>
            <w:rStyle w:val="a3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и упрощенной видеоконференцсвязи</w:t>
        </w:r>
        <w:r w:rsidR="00BF175D" w:rsidRPr="00BF175D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BF175D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BF175D" w:rsidRPr="00BF175D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val="en-US"/>
          </w:rPr>
          <w:t>Skype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для организации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он-лайн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конференций и консультаций</w:t>
        </w:r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BF175D" w:rsidRPr="00BF175D" w:rsidRDefault="00CD2BC1" w:rsidP="00CD2BC1">
      <w:pPr>
        <w:pStyle w:val="a4"/>
        <w:numPr>
          <w:ilvl w:val="0"/>
          <w:numId w:val="7"/>
        </w:numPr>
        <w:jc w:val="left"/>
        <w:rPr>
          <w:rStyle w:val="a3"/>
          <w:rFonts w:eastAsiaTheme="majorEastAsia"/>
        </w:rPr>
      </w:pPr>
      <w:r>
        <w:t>Далее обучающийся проделывает работу самостоятельно  на электронной платформе  АНОО «Дом Знаний»:</w:t>
      </w:r>
      <w:hyperlink r:id="rId11" w:history="1">
        <w:r>
          <w:rPr>
            <w:rStyle w:val="a3"/>
            <w:rFonts w:eastAsiaTheme="majorEastAsia"/>
          </w:rPr>
          <w:t>https://domznaniy.school/</w:t>
        </w:r>
      </w:hyperlink>
      <w:r>
        <w:rPr>
          <w:rStyle w:val="a3"/>
          <w:rFonts w:eastAsiaTheme="majorEastAsia"/>
        </w:rPr>
        <w:t xml:space="preserve">;, </w:t>
      </w:r>
    </w:p>
    <w:p w:rsidR="00CD2BC1" w:rsidRDefault="00CD2BC1" w:rsidP="00CD2BC1">
      <w:pPr>
        <w:pStyle w:val="a4"/>
        <w:numPr>
          <w:ilvl w:val="0"/>
          <w:numId w:val="7"/>
        </w:numPr>
        <w:jc w:val="left"/>
        <w:rPr>
          <w:rFonts w:eastAsiaTheme="majorEastAsia"/>
          <w:color w:val="0563C1" w:themeColor="hyperlink"/>
          <w:u w:val="single"/>
        </w:rPr>
      </w:pPr>
      <w:r>
        <w:rPr>
          <w:rStyle w:val="a3"/>
          <w:rFonts w:eastAsiaTheme="majorEastAsia"/>
        </w:rPr>
        <w:t xml:space="preserve">, </w:t>
      </w:r>
      <w:r>
        <w:t xml:space="preserve">образовательные </w:t>
      </w:r>
      <w:proofErr w:type="spellStart"/>
      <w:r>
        <w:t>платформы</w:t>
      </w:r>
      <w:proofErr w:type="gramStart"/>
      <w:r>
        <w:t>:Д</w:t>
      </w:r>
      <w:proofErr w:type="gramEnd"/>
      <w:r>
        <w:t>невник</w:t>
      </w:r>
      <w:proofErr w:type="spellEnd"/>
      <w:r>
        <w:t xml:space="preserve">. </w:t>
      </w:r>
      <w:proofErr w:type="spellStart"/>
      <w:r>
        <w:t>ру</w:t>
      </w:r>
      <w:proofErr w:type="spellEnd"/>
      <w:r>
        <w:t xml:space="preserve">: </w:t>
      </w:r>
      <w:hyperlink r:id="rId12" w:history="1">
        <w:r>
          <w:rPr>
            <w:rStyle w:val="a3"/>
            <w:rFonts w:eastAsiaTheme="majorEastAsia"/>
          </w:rPr>
          <w:t>https://dnevnik.ru/</w:t>
        </w:r>
      </w:hyperlink>
      <w:r>
        <w:t xml:space="preserve">,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13" w:history="1">
        <w:r>
          <w:rPr>
            <w:rStyle w:val="a3"/>
            <w:rFonts w:eastAsiaTheme="majorEastAsia"/>
          </w:rPr>
          <w:t>https://uchi.ru/</w:t>
        </w:r>
      </w:hyperlink>
      <w:r>
        <w:t>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CD2BC1" w:rsidRDefault="00CD2BC1" w:rsidP="00CD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D2BC1" w:rsidRDefault="00CD2BC1" w:rsidP="00CD2BC1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Предполагаются ли консультации для детей 1 -11 классов учителями-предметниками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CD2BC1" w:rsidRDefault="00CD2BC1" w:rsidP="00CD2B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Рекомендуется классными руководителями 1-11 классов при возможности ежедневно в дневное время проводить видеоконференцсвязь </w:t>
      </w:r>
      <w:r w:rsidR="00BF175D" w:rsidRPr="00BF1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Skype</w:t>
      </w:r>
      <w:r w:rsidR="00BF175D" w:rsidRPr="00BF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CD2BC1" w:rsidRDefault="00CD2BC1" w:rsidP="00CD2B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родителями 1-11классов видеоконференцсвязь </w:t>
      </w:r>
      <w:r w:rsidR="00BF175D" w:rsidRPr="00BF17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Skype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учителями-предметниками в вечернее время с 18.30 до 19.00.</w:t>
      </w:r>
    </w:p>
    <w:p w:rsidR="00CD2BC1" w:rsidRDefault="00CD2BC1" w:rsidP="00CD2BC1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  <w:bookmarkStart w:id="0" w:name="_GoBack"/>
      <w:bookmarkEnd w:id="0"/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вышеуказанных электронных платформах;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 тетради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CD2BC1" w:rsidRDefault="00CD2BC1" w:rsidP="00CD2BC1">
      <w:pPr>
        <w:numPr>
          <w:ilvl w:val="0"/>
          <w:numId w:val="1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CD2BC1" w:rsidRDefault="00CD2BC1" w:rsidP="00CD2BC1">
      <w:pPr>
        <w:numPr>
          <w:ilvl w:val="0"/>
          <w:numId w:val="1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CD2BC1" w:rsidRDefault="00CD2BC1" w:rsidP="00CD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Уважаемые родители!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</w:t>
      </w:r>
      <w:r w:rsidR="003A7140" w:rsidRPr="003A7140">
        <w:rPr>
          <w:rStyle w:val="10"/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3A7140">
        <w:rPr>
          <w:rStyle w:val="a7"/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8 9882030556</w:t>
      </w:r>
      <w:r w:rsidR="00245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BC1" w:rsidRDefault="00CD2BC1" w:rsidP="00CD2B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61C" w:rsidRDefault="00DB361C"/>
    <w:sectPr w:rsidR="00DB361C" w:rsidSect="00C0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BC1"/>
    <w:rsid w:val="00245A80"/>
    <w:rsid w:val="003A7140"/>
    <w:rsid w:val="00BC4478"/>
    <w:rsid w:val="00BF175D"/>
    <w:rsid w:val="00C00010"/>
    <w:rsid w:val="00C132A2"/>
    <w:rsid w:val="00CD2BC1"/>
    <w:rsid w:val="00DB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character" w:styleId="a7">
    <w:name w:val="Emphasis"/>
    <w:basedOn w:val="a0"/>
    <w:uiPriority w:val="20"/>
    <w:qFormat/>
    <w:rsid w:val="003A71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evnik.ru/" TargetMode="External"/><Relationship Id="rId12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znaniy.school/" TargetMode="External"/><Relationship Id="rId11" Type="http://schemas.openxmlformats.org/officeDocument/2006/relationships/hyperlink" Target="https://domznaniy.school/" TargetMode="External"/><Relationship Id="rId5" Type="http://schemas.openxmlformats.org/officeDocument/2006/relationships/hyperlink" Target="https://www.whatsapp.com/downlo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hatsapp.com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2.dagestan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ветлана</cp:lastModifiedBy>
  <cp:revision>7</cp:revision>
  <dcterms:created xsi:type="dcterms:W3CDTF">2020-04-06T15:43:00Z</dcterms:created>
  <dcterms:modified xsi:type="dcterms:W3CDTF">2020-04-09T07:01:00Z</dcterms:modified>
</cp:coreProperties>
</file>